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281E7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6DCE719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23E9165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</w:pPr>
      <w:r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  <w:t>ANEXO I</w:t>
      </w:r>
    </w:p>
    <w:p w14:paraId="400B932D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1719F154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594BDE09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4E91D3CA" w14:textId="77777777" w:rsidR="000B2977" w:rsidRDefault="000B2977" w:rsidP="000B2977">
      <w:pPr>
        <w:spacing w:before="120" w:after="120" w:line="360" w:lineRule="auto"/>
        <w:ind w:right="-232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Declaro que a [identificação da organização da sociedade civil]</w:t>
      </w:r>
      <w:r>
        <w:rPr>
          <w:i/>
        </w:rPr>
        <w:t>é Pessoa Jurídica de Direito Privado, sem fins lucrativos, estabelecida no Território Nacional / Brasil há, no mínimo, 03 (três) anos; e que comprova o caráter, definido nos atos constitutivos, estritamente esportivos.</w:t>
      </w:r>
    </w:p>
    <w:p w14:paraId="4B76C20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FE519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88E1AC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EA5175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7DF59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142B11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6908B0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329D4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AC891C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B8E134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34857DC7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00371AFB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5D12C0EF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3380820B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6409B37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336C36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F34B3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986B8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8629E0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3A55F13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0E1400C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</w:pPr>
      <w:r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  <w:lastRenderedPageBreak/>
        <w:t xml:space="preserve">ANEXO I I </w:t>
      </w:r>
    </w:p>
    <w:p w14:paraId="306DDF48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021B879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752DEC7E" w14:textId="77777777" w:rsidR="000B2977" w:rsidRDefault="000B2977" w:rsidP="000B2977">
      <w:pPr>
        <w:spacing w:before="120" w:after="120" w:line="360" w:lineRule="auto"/>
        <w:ind w:right="-232" w:firstLine="708"/>
        <w:rPr>
          <w:rFonts w:ascii="Arial" w:hAnsi="Arial" w:cs="Arial"/>
          <w:b/>
          <w:i/>
          <w:sz w:val="22"/>
          <w:szCs w:val="22"/>
        </w:rPr>
      </w:pP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 xml:space="preserve">Declaro que a </w:t>
      </w:r>
      <w:r>
        <w:rPr>
          <w:rFonts w:ascii="Arial" w:hAnsi="Arial" w:cs="Arial"/>
          <w:i/>
          <w:sz w:val="22"/>
          <w:szCs w:val="22"/>
        </w:rPr>
        <w:t>[identificação da organização da sociedade civil],</w:t>
      </w: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>não distribui entre os seus sócios ou associados, conselheiros, diretores, colaboradores ou doadores, eventuais excedentes operacionais, brutos ou líquidos, dividendos, bonificações, participações ou parcelas do seu patrimônio, auferidos mediante o exercício de suas atividades, e que os apliquem integralmente na consecução do respectivo objeto esportivo-social;</w:t>
      </w:r>
    </w:p>
    <w:p w14:paraId="7DD69DE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7488B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AAD168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D45977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1D0EEC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764F86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79A2C0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0990E7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ACCF55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3EC41E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49A9FF18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9AC23C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7BE6080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42CFA46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E1E5F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F41296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1DF008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32340C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A7841E4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7284CBD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6B8D5D0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937F3D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III</w:t>
      </w:r>
    </w:p>
    <w:p w14:paraId="6291A45E" w14:textId="77777777" w:rsidR="000B2977" w:rsidRDefault="000B2977" w:rsidP="000B2977">
      <w:pPr>
        <w:spacing w:before="120" w:after="120" w:line="360" w:lineRule="auto"/>
        <w:ind w:right="-234"/>
      </w:pPr>
    </w:p>
    <w:p w14:paraId="085B8544" w14:textId="77777777" w:rsidR="000B2977" w:rsidRDefault="000B2977" w:rsidP="000B2977">
      <w:pPr>
        <w:spacing w:before="120" w:after="120" w:line="360" w:lineRule="auto"/>
        <w:ind w:right="-234"/>
      </w:pPr>
    </w:p>
    <w:p w14:paraId="3A143062" w14:textId="77777777" w:rsidR="000B2977" w:rsidRDefault="000B2977" w:rsidP="000B2977">
      <w:pPr>
        <w:spacing w:before="120" w:after="120" w:line="360" w:lineRule="auto"/>
        <w:ind w:right="-234"/>
      </w:pPr>
    </w:p>
    <w:p w14:paraId="3390FFA9" w14:textId="77777777" w:rsidR="000B2977" w:rsidRDefault="000B2977" w:rsidP="000B2977">
      <w:pPr>
        <w:spacing w:before="120" w:after="120" w:line="360" w:lineRule="auto"/>
        <w:ind w:right="-234"/>
      </w:pPr>
    </w:p>
    <w:p w14:paraId="5CACCAFD" w14:textId="77777777" w:rsidR="000B2977" w:rsidRDefault="000B2977" w:rsidP="000B2977">
      <w:pPr>
        <w:spacing w:before="120" w:after="120" w:line="360" w:lineRule="auto"/>
        <w:ind w:right="-234"/>
      </w:pPr>
    </w:p>
    <w:p w14:paraId="6BF42885" w14:textId="77777777" w:rsidR="000B2977" w:rsidRDefault="000B2977" w:rsidP="000B2977">
      <w:pPr>
        <w:spacing w:before="120" w:after="120" w:line="360" w:lineRule="auto"/>
        <w:ind w:right="-234"/>
      </w:pPr>
    </w:p>
    <w:p w14:paraId="10C363A4" w14:textId="77777777" w:rsidR="000B2977" w:rsidRDefault="000B2977" w:rsidP="000B2977">
      <w:pPr>
        <w:spacing w:before="120" w:after="120" w:line="360" w:lineRule="auto"/>
        <w:ind w:right="-234" w:firstLine="708"/>
        <w:rPr>
          <w:rFonts w:ascii="Arial" w:hAnsi="Arial" w:cs="Arial"/>
          <w:b/>
          <w:i/>
          <w:sz w:val="22"/>
          <w:szCs w:val="22"/>
        </w:rPr>
      </w:pPr>
      <w:r>
        <w:rPr>
          <w:i/>
        </w:rPr>
        <w:t xml:space="preserve">Declaro que </w:t>
      </w:r>
      <w:r>
        <w:rPr>
          <w:rFonts w:ascii="Arial" w:hAnsi="Arial" w:cs="Arial"/>
          <w:i/>
          <w:sz w:val="22"/>
          <w:szCs w:val="22"/>
        </w:rPr>
        <w:t>[identificação da organização da sociedade civil]</w:t>
      </w:r>
      <w:r>
        <w:rPr>
          <w:i/>
        </w:rPr>
        <w:t>não possui débitos com as Fazendas federal, estadual e municipal;</w:t>
      </w:r>
    </w:p>
    <w:p w14:paraId="32D23EA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BA6F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95CEAF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CAFE37E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2B75515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47C74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B558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197ED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723921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0AA92932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69E2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4B7DF03D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39763591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6F1DA9D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5C71D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087C61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73C6D4F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E4F08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42ED6176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IV</w:t>
      </w:r>
    </w:p>
    <w:p w14:paraId="27C0B898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776790F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0F0620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66AACA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6E50E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14222CF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230B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 xml:space="preserve">Declaro que a [identificação da organização da sociedade civil – OSC] está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ciente e concorda com as disposições previstas no Edital de Chamamento Público </w:t>
      </w:r>
      <w:r>
        <w:rPr>
          <w:rFonts w:ascii="Arial" w:hAnsi="Arial" w:cs="Arial"/>
          <w:i/>
          <w:sz w:val="22"/>
          <w:szCs w:val="22"/>
        </w:rPr>
        <w:t xml:space="preserve">nº .........../20....... </w:t>
      </w:r>
      <w:r>
        <w:rPr>
          <w:rFonts w:ascii="Arial" w:hAnsi="Arial" w:cs="Arial"/>
          <w:i/>
          <w:color w:val="000000"/>
          <w:sz w:val="22"/>
          <w:szCs w:val="22"/>
        </w:rPr>
        <w:t>e em seus anexos, bem como que se responsabiliza, sob as penas da Lei, pela veracidade e legitimidade das informações e documentos apresentados durante o processo de seleção.</w:t>
      </w:r>
    </w:p>
    <w:p w14:paraId="218C0AB6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483BCB7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CEB6EBB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0F03C2E5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E587F3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441456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5B56255E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2E47E5D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62D068E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7054A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79CA9806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6C3710E4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178FFEA1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0A282D7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426448C7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1C48D662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31552A25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B3E9E4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V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 - PROPOSTA DA OSC</w:t>
      </w:r>
    </w:p>
    <w:p w14:paraId="1C4B565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.</w:t>
      </w:r>
    </w:p>
    <w:p w14:paraId="113C6987" w14:textId="77777777" w:rsidR="000B2977" w:rsidRDefault="000B2977" w:rsidP="000B2977">
      <w:pPr>
        <w:rPr>
          <w:rFonts w:ascii="Arial" w:hAnsi="Arial" w:cs="Arial"/>
          <w:sz w:val="22"/>
          <w:szCs w:val="22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4252"/>
      </w:tblGrid>
      <w:tr w:rsidR="000B2977" w14:paraId="385A0F9E" w14:textId="77777777" w:rsidTr="00334647">
        <w:tc>
          <w:tcPr>
            <w:tcW w:w="5529" w:type="dxa"/>
          </w:tcPr>
          <w:p w14:paraId="55A927A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PROPOSTA DE PROJETO TÉCNICO</w:t>
            </w:r>
          </w:p>
          <w:p w14:paraId="5563E43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</w:p>
        </w:tc>
        <w:tc>
          <w:tcPr>
            <w:tcW w:w="4252" w:type="dxa"/>
          </w:tcPr>
          <w:p w14:paraId="743655E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DATA</w:t>
            </w:r>
          </w:p>
          <w:p w14:paraId="6389CBBD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</w:p>
        </w:tc>
      </w:tr>
      <w:tr w:rsidR="000B2977" w14:paraId="4C5F53AC" w14:textId="77777777" w:rsidTr="00334647">
        <w:trPr>
          <w:trHeight w:val="394"/>
        </w:trPr>
        <w:tc>
          <w:tcPr>
            <w:tcW w:w="9781" w:type="dxa"/>
            <w:gridSpan w:val="2"/>
          </w:tcPr>
          <w:p w14:paraId="7215E0D6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PROPONENTE: </w:t>
            </w:r>
          </w:p>
        </w:tc>
      </w:tr>
      <w:tr w:rsidR="000B2977" w14:paraId="552F738B" w14:textId="77777777" w:rsidTr="00334647">
        <w:trPr>
          <w:trHeight w:val="800"/>
        </w:trPr>
        <w:tc>
          <w:tcPr>
            <w:tcW w:w="5529" w:type="dxa"/>
          </w:tcPr>
          <w:p w14:paraId="0019D6EA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</w:t>
            </w:r>
          </w:p>
        </w:tc>
        <w:tc>
          <w:tcPr>
            <w:tcW w:w="4252" w:type="dxa"/>
          </w:tcPr>
          <w:p w14:paraId="7A5671E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PERÍODO DE EXECUÇÃO:</w:t>
            </w:r>
          </w:p>
          <w:p w14:paraId="615D5D4D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Início: </w:t>
            </w:r>
          </w:p>
          <w:p w14:paraId="55D1301C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Término: </w:t>
            </w:r>
          </w:p>
        </w:tc>
      </w:tr>
      <w:tr w:rsidR="000B2977" w14:paraId="7EC698BE" w14:textId="77777777" w:rsidTr="00334647">
        <w:trPr>
          <w:trHeight w:val="671"/>
        </w:trPr>
        <w:tc>
          <w:tcPr>
            <w:tcW w:w="9781" w:type="dxa"/>
            <w:gridSpan w:val="2"/>
          </w:tcPr>
          <w:p w14:paraId="18707F61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OBJETO: </w:t>
            </w:r>
          </w:p>
          <w:p w14:paraId="2ED36496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2977" w14:paraId="0FA482D4" w14:textId="77777777" w:rsidTr="00334647">
        <w:trPr>
          <w:trHeight w:val="894"/>
        </w:trPr>
        <w:tc>
          <w:tcPr>
            <w:tcW w:w="9781" w:type="dxa"/>
            <w:gridSpan w:val="2"/>
          </w:tcPr>
          <w:p w14:paraId="23DEB174" w14:textId="77777777" w:rsidR="000B2977" w:rsidRDefault="000B2977" w:rsidP="00334647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JUSTIFICATIVA </w:t>
            </w:r>
          </w:p>
          <w:p w14:paraId="314A6F81" w14:textId="77777777" w:rsidR="000B2977" w:rsidRDefault="000B2977" w:rsidP="00334647">
            <w:pPr>
              <w:spacing w:after="24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Das Despesas e Objetivos</w:t>
            </w:r>
          </w:p>
        </w:tc>
      </w:tr>
      <w:tr w:rsidR="000B2977" w14:paraId="512C7B90" w14:textId="77777777" w:rsidTr="00334647">
        <w:trPr>
          <w:trHeight w:val="455"/>
        </w:trPr>
        <w:tc>
          <w:tcPr>
            <w:tcW w:w="9781" w:type="dxa"/>
            <w:gridSpan w:val="2"/>
          </w:tcPr>
          <w:p w14:paraId="353BC620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OBJETIVO GERAL: </w:t>
            </w:r>
          </w:p>
        </w:tc>
      </w:tr>
      <w:tr w:rsidR="000B2977" w14:paraId="69BE3D2F" w14:textId="77777777" w:rsidTr="00334647">
        <w:trPr>
          <w:trHeight w:val="583"/>
        </w:trPr>
        <w:tc>
          <w:tcPr>
            <w:tcW w:w="9781" w:type="dxa"/>
            <w:gridSpan w:val="2"/>
          </w:tcPr>
          <w:p w14:paraId="328D1729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OBJETIVOS ESPECÍFICOS:</w:t>
            </w:r>
          </w:p>
        </w:tc>
      </w:tr>
      <w:tr w:rsidR="000B2977" w14:paraId="7A607F04" w14:textId="77777777" w:rsidTr="00334647">
        <w:tc>
          <w:tcPr>
            <w:tcW w:w="9781" w:type="dxa"/>
            <w:gridSpan w:val="2"/>
          </w:tcPr>
          <w:p w14:paraId="423E243E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PÚBLICO: - </w:t>
            </w:r>
          </w:p>
          <w:p w14:paraId="65013523" w14:textId="77777777" w:rsidR="000B2977" w:rsidRDefault="000B2977" w:rsidP="0033464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Tipificação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- </w:t>
            </w:r>
          </w:p>
        </w:tc>
      </w:tr>
      <w:tr w:rsidR="000B2977" w14:paraId="061184DA" w14:textId="77777777" w:rsidTr="00334647">
        <w:trPr>
          <w:trHeight w:val="645"/>
        </w:trPr>
        <w:tc>
          <w:tcPr>
            <w:tcW w:w="9781" w:type="dxa"/>
            <w:gridSpan w:val="2"/>
          </w:tcPr>
          <w:p w14:paraId="62F5AD98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  <w:color w:val="000000"/>
                <w:lang w:eastAsia="pt-BR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METODOLOGIA/ESTRATÉGIAS:</w:t>
            </w:r>
          </w:p>
        </w:tc>
      </w:tr>
      <w:tr w:rsidR="000B2977" w14:paraId="647705E8" w14:textId="77777777" w:rsidTr="00334647">
        <w:tc>
          <w:tcPr>
            <w:tcW w:w="9781" w:type="dxa"/>
            <w:gridSpan w:val="2"/>
          </w:tcPr>
          <w:p w14:paraId="6922507F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ABRANGÊNCIA DO PROJETO </w:t>
            </w:r>
          </w:p>
        </w:tc>
      </w:tr>
      <w:tr w:rsidR="000B2977" w14:paraId="088E2315" w14:textId="77777777" w:rsidTr="00334647">
        <w:tc>
          <w:tcPr>
            <w:tcW w:w="9781" w:type="dxa"/>
            <w:gridSpan w:val="2"/>
          </w:tcPr>
          <w:p w14:paraId="452A7317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4FE49B6B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102B39F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PROPOSTA FINANCEIRA (tabela de gastos dos valores recebidos de acordo com o projeto)</w:t>
      </w:r>
    </w:p>
    <w:p w14:paraId="655B1690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727D72BE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51A7DA7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F74A906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98521F3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Cariacica/ES, _____/______/______.</w:t>
      </w:r>
    </w:p>
    <w:p w14:paraId="737427CA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4A275948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62990462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</w:t>
      </w:r>
    </w:p>
    <w:p w14:paraId="234A0CA7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 do Técnico Responsável pelo Projeto</w:t>
      </w:r>
    </w:p>
    <w:p w14:paraId="6AD42F78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692DEF66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22460FF9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74DF76D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3BDFA0A0" w14:textId="77777777" w:rsidR="000B2977" w:rsidRDefault="000B2977" w:rsidP="000B2977">
      <w:pPr>
        <w:spacing w:before="120" w:after="120"/>
        <w:ind w:right="-234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ANEXO VI</w:t>
      </w:r>
    </w:p>
    <w:p w14:paraId="0D21F7B7" w14:textId="77777777" w:rsidR="000B2977" w:rsidRDefault="000B2977" w:rsidP="000B2977">
      <w:pPr>
        <w:widowControl w:val="0"/>
        <w:ind w:right="-232"/>
        <w:jc w:val="center"/>
        <w:rPr>
          <w:rFonts w:ascii="Arial" w:eastAsia="Arial" w:hAnsi="Arial" w:cs="Arial"/>
          <w:b/>
          <w:lang w:bidi="pt-BR"/>
        </w:rPr>
      </w:pPr>
      <w:r>
        <w:rPr>
          <w:rFonts w:ascii="Arial" w:eastAsia="Arial" w:hAnsi="Arial" w:cs="Arial"/>
          <w:b/>
          <w:lang w:bidi="pt-BR"/>
        </w:rPr>
        <w:t>ANEXO VI - RELAÇÃO NOMINAL DOS DIRIGENTES DA ENTIDADE</w:t>
      </w: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6BECA1A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B28D5E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8A423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2B0F231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7001CCA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15B00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0FACB3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EC2BAD7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0F86C9DD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DAC8642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0531C6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F766FD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84F631A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EA769F2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79825D5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2F029B4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27CC99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152619D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899B8D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C549B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4E9A17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1E479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6B3E6554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1BA356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F9FAAA1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9FD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747BD4B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408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3C0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4DE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B89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70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3A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7F5A576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5635BF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66F45F3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6657CE7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5D9699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0B4E23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9C33078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A8B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5DE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0273A1E" w14:textId="77777777" w:rsidR="000B2977" w:rsidRDefault="000B2977" w:rsidP="000B2977">
      <w:pPr>
        <w:ind w:left="-851" w:right="-2"/>
        <w:rPr>
          <w:rFonts w:ascii="Arial" w:hAnsi="Arial" w:cs="Arial"/>
        </w:rPr>
      </w:pPr>
      <w:bookmarkStart w:id="0" w:name="Texto37"/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41AA0027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3BED788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20358E8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4580A8C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31D49E9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D549E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71E48816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3D7211F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1F1E8BC3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5BBA9C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745A26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7572A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2B84F8F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B6D647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B38737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711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F39427A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3C024426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3D109E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5768EE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05625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3E53A8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AE690D5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FD4530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4250B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F25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EBBBEF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E8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63D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DA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4D4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703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7B6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2BC7EA1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399F6A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49928B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530B9750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452A12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0FD5DF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EA52817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C12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8223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FFD638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3F35E60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1C9F0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B163D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6261A54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11C7607C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CD2DC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EDB31E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570F406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F27A468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2FD58CE8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A172C9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616480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F6F9F67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8B76C0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7576EC1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040B5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71BD15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28AD6C6C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4304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E205E5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ACF5D6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03F550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FEF31BF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025294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CAD4B8E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5A5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55BAB5A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3A5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E54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BDC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1A7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366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029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3710F69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8C96F65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2C3250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40FD6AC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368DEA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9327D4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8AAF272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42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E33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123CDDC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9D77F2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0F3EAF" w14:textId="77777777" w:rsidR="000B2977" w:rsidRDefault="000B2977" w:rsidP="000B2977">
      <w:pPr>
        <w:ind w:left="-851" w:right="-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/ES,    de             de 2022</w:t>
      </w:r>
      <w:bookmarkEnd w:id="0"/>
    </w:p>
    <w:p w14:paraId="34E462CB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38AEC775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2426B8CF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7C8CA6DA" w14:textId="77777777" w:rsidR="000B2977" w:rsidRDefault="000B2977" w:rsidP="000B2977">
      <w:pPr>
        <w:ind w:right="-567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Representante Legal da OSC</w:t>
      </w:r>
    </w:p>
    <w:p w14:paraId="5309B735" w14:textId="77777777" w:rsidR="00E92F59" w:rsidRDefault="00E92F59"/>
    <w:sectPr w:rsidR="00E92F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77"/>
    <w:rsid w:val="000B2977"/>
    <w:rsid w:val="005E4A34"/>
    <w:rsid w:val="00BE222E"/>
    <w:rsid w:val="00E9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B5C02"/>
  <w15:chartTrackingRefBased/>
  <w15:docId w15:val="{D72A16A4-168A-42C3-91D4-B08E9C4D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9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0B29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qFormat/>
    <w:rsid w:val="000B297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0B29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509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Antonio Sfalsin</dc:creator>
  <cp:keywords/>
  <dc:description/>
  <cp:lastModifiedBy>Washington LO</cp:lastModifiedBy>
  <cp:revision>2</cp:revision>
  <dcterms:created xsi:type="dcterms:W3CDTF">2024-12-19T11:24:00Z</dcterms:created>
  <dcterms:modified xsi:type="dcterms:W3CDTF">2024-12-19T11:24:00Z</dcterms:modified>
</cp:coreProperties>
</file>